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BB" w:rsidRDefault="00F126BB" w:rsidP="00F126BB">
      <w:pPr>
        <w:rPr>
          <w:rFonts w:ascii="Arial" w:eastAsiaTheme="minorEastAsia" w:hAnsi="Arial"/>
          <w:b/>
          <w:color w:val="000000"/>
          <w:sz w:val="22"/>
          <w:lang w:eastAsia="zh-CN"/>
        </w:rPr>
      </w:pPr>
    </w:p>
    <w:p w:rsidR="00F126BB" w:rsidRPr="00F126BB" w:rsidRDefault="00F126BB" w:rsidP="00F126BB">
      <w:pPr>
        <w:jc w:val="center"/>
        <w:rPr>
          <w:rFonts w:ascii="Arial" w:eastAsiaTheme="minorEastAsia" w:hAnsi="Arial"/>
          <w:b/>
          <w:color w:val="000000"/>
          <w:sz w:val="26"/>
          <w:szCs w:val="26"/>
          <w:lang w:eastAsia="zh-CN"/>
        </w:rPr>
      </w:pPr>
      <w:r w:rsidRPr="00F126BB">
        <w:rPr>
          <w:rFonts w:ascii="Arial" w:eastAsiaTheme="minorEastAsia" w:hAnsi="Arial" w:hint="eastAsia"/>
          <w:b/>
          <w:color w:val="000000"/>
          <w:sz w:val="26"/>
          <w:szCs w:val="26"/>
          <w:lang w:eastAsia="zh-CN"/>
        </w:rPr>
        <w:t>Application Form</w:t>
      </w:r>
    </w:p>
    <w:p w:rsidR="00F126BB" w:rsidRPr="00F126BB" w:rsidRDefault="00F126BB" w:rsidP="00F126BB">
      <w:pPr>
        <w:jc w:val="center"/>
        <w:rPr>
          <w:rFonts w:ascii="Arial" w:eastAsiaTheme="minorEastAsia" w:hAnsi="Arial"/>
          <w:b/>
          <w:color w:val="000000"/>
          <w:sz w:val="26"/>
          <w:szCs w:val="26"/>
          <w:lang w:eastAsia="zh-CN"/>
        </w:rPr>
      </w:pPr>
    </w:p>
    <w:p w:rsidR="00F126BB" w:rsidRDefault="00F126BB" w:rsidP="00F126BB">
      <w:pPr>
        <w:jc w:val="center"/>
        <w:rPr>
          <w:rFonts w:ascii="Arial" w:eastAsiaTheme="minorEastAsia" w:hAnsi="Arial"/>
          <w:b/>
          <w:color w:val="000000"/>
          <w:sz w:val="22"/>
          <w:lang w:eastAsia="zh-CN"/>
        </w:rPr>
      </w:pPr>
      <w:r>
        <w:rPr>
          <w:rFonts w:ascii="Arial" w:eastAsiaTheme="minorEastAsia" w:hAnsi="Arial" w:hint="eastAsia"/>
          <w:b/>
          <w:color w:val="000000"/>
          <w:sz w:val="22"/>
          <w:lang w:eastAsia="zh-CN"/>
        </w:rPr>
        <w:t>We/</w:t>
      </w:r>
      <w:r>
        <w:rPr>
          <w:rFonts w:ascii="Arial" w:eastAsiaTheme="minorEastAsia" w:hAnsi="Arial"/>
          <w:b/>
          <w:color w:val="000000"/>
          <w:sz w:val="22"/>
          <w:lang w:eastAsia="zh-CN"/>
        </w:rPr>
        <w:t>I</w:t>
      </w:r>
      <w:r>
        <w:rPr>
          <w:rFonts w:ascii="Arial" w:eastAsiaTheme="minorEastAsia" w:hAnsi="Arial" w:hint="eastAsia"/>
          <w:b/>
          <w:color w:val="000000"/>
          <w:sz w:val="22"/>
          <w:lang w:eastAsia="zh-CN"/>
        </w:rPr>
        <w:t xml:space="preserve"> wish to apply for the award category below. </w:t>
      </w:r>
    </w:p>
    <w:p w:rsidR="00F126BB" w:rsidRDefault="00F126BB" w:rsidP="00F126BB">
      <w:pPr>
        <w:jc w:val="center"/>
        <w:rPr>
          <w:rFonts w:ascii="Arial" w:eastAsiaTheme="minorEastAsia" w:hAnsi="Arial"/>
          <w:color w:val="000000"/>
          <w:sz w:val="16"/>
          <w:szCs w:val="16"/>
          <w:lang w:eastAsia="zh-CN"/>
        </w:rPr>
      </w:pPr>
      <w:r w:rsidRPr="00F126BB">
        <w:rPr>
          <w:rFonts w:ascii="Arial" w:eastAsiaTheme="minorEastAsia" w:hAnsi="Arial" w:hint="eastAsia"/>
          <w:color w:val="000000"/>
          <w:sz w:val="16"/>
          <w:szCs w:val="16"/>
          <w:lang w:eastAsia="zh-CN"/>
        </w:rPr>
        <w:t xml:space="preserve">(Please tick the category you wish to apply for and use the </w:t>
      </w:r>
      <w:r w:rsidRPr="00F126BB">
        <w:rPr>
          <w:rFonts w:ascii="Arial" w:eastAsiaTheme="minorEastAsia" w:hAnsi="Arial"/>
          <w:color w:val="000000"/>
          <w:sz w:val="16"/>
          <w:szCs w:val="16"/>
          <w:lang w:eastAsia="zh-CN"/>
        </w:rPr>
        <w:t>separate</w:t>
      </w:r>
      <w:r w:rsidRPr="00F126BB">
        <w:rPr>
          <w:rFonts w:ascii="Arial" w:eastAsiaTheme="minorEastAsia" w:hAnsi="Arial" w:hint="eastAsia"/>
          <w:color w:val="000000"/>
          <w:sz w:val="16"/>
          <w:szCs w:val="16"/>
          <w:lang w:eastAsia="zh-CN"/>
        </w:rPr>
        <w:t xml:space="preserve"> form for each one)</w:t>
      </w:r>
    </w:p>
    <w:p w:rsidR="00F126BB" w:rsidRDefault="00F126BB" w:rsidP="00F126BB">
      <w:pPr>
        <w:jc w:val="center"/>
        <w:rPr>
          <w:rFonts w:ascii="Arial" w:eastAsiaTheme="minorEastAsia" w:hAnsi="Arial"/>
          <w:color w:val="000000"/>
          <w:sz w:val="16"/>
          <w:szCs w:val="16"/>
          <w:lang w:eastAsia="zh-CN"/>
        </w:rPr>
      </w:pPr>
    </w:p>
    <w:p w:rsidR="00F126BB" w:rsidRDefault="00F126BB" w:rsidP="00F126BB">
      <w:pPr>
        <w:rPr>
          <w:rFonts w:ascii="Arial" w:eastAsiaTheme="minorEastAsia" w:hAnsi="Arial"/>
          <w:color w:val="000000"/>
          <w:sz w:val="16"/>
          <w:szCs w:val="16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7"/>
      </w:tblGrid>
      <w:tr w:rsidR="00EC6801" w:rsidRPr="00DD4207" w:rsidTr="00A22C97">
        <w:tc>
          <w:tcPr>
            <w:tcW w:w="9997" w:type="dxa"/>
          </w:tcPr>
          <w:p w:rsidR="00EC6801" w:rsidRPr="00DF0ABC" w:rsidRDefault="00EC6801" w:rsidP="0058310F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F0ABC">
              <w:rPr>
                <w:rFonts w:ascii="Arial" w:hAnsi="Arial" w:cs="Arial"/>
                <w:b/>
                <w:sz w:val="22"/>
                <w:szCs w:val="22"/>
              </w:rPr>
              <w:t>Commercial category</w:t>
            </w:r>
          </w:p>
          <w:p w:rsidR="00EC6801" w:rsidRPr="00350010" w:rsidRDefault="00EC6801" w:rsidP="0058310F">
            <w:pPr>
              <w:spacing w:line="240" w:lineRule="exact"/>
              <w:rPr>
                <w:rFonts w:ascii="Arial" w:eastAsia="宋体" w:hAnsi="Arial"/>
                <w:b/>
                <w:sz w:val="22"/>
                <w:szCs w:val="22"/>
                <w:lang w:eastAsia="zh-CN"/>
              </w:rPr>
            </w:pPr>
          </w:p>
          <w:p w:rsidR="00EC6801" w:rsidRPr="00350010" w:rsidRDefault="00EC6801" w:rsidP="00350010">
            <w:pPr>
              <w:spacing w:line="240" w:lineRule="exact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350010">
              <w:rPr>
                <w:rFonts w:ascii="Arial" w:eastAsiaTheme="minorEastAsia" w:hAnsi="Arial" w:cs="Arial" w:hint="eastAsia"/>
                <w:sz w:val="22"/>
                <w:szCs w:val="22"/>
              </w:rPr>
              <w:t>□</w:t>
            </w:r>
            <w:r w:rsidR="00350010" w:rsidRPr="00350010">
              <w:rPr>
                <w:rFonts w:ascii="Arial" w:eastAsiaTheme="minorEastAsia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="00C01CDF" w:rsidRPr="00C01CDF">
              <w:rPr>
                <w:rFonts w:ascii="Arial" w:eastAsiaTheme="minorEastAsia" w:hAnsi="Arial" w:cs="Arial" w:hint="eastAsia"/>
                <w:sz w:val="10"/>
                <w:szCs w:val="10"/>
                <w:lang w:eastAsia="zh-CN"/>
              </w:rPr>
              <w:t xml:space="preserve"> </w:t>
            </w:r>
            <w:r w:rsidR="00C01CDF">
              <w:rPr>
                <w:rFonts w:ascii="Arial" w:eastAsiaTheme="minorEastAsia" w:hAnsi="Arial" w:cs="Arial" w:hint="eastAsia"/>
                <w:sz w:val="22"/>
                <w:lang w:eastAsia="zh-CN"/>
              </w:rPr>
              <w:t>Outstanding</w:t>
            </w:r>
            <w:r w:rsidR="00350010" w:rsidRPr="00350010">
              <w:rPr>
                <w:rFonts w:ascii="Arial" w:hAnsi="Arial" w:cs="Arial" w:hint="eastAsia"/>
                <w:sz w:val="22"/>
              </w:rPr>
              <w:t xml:space="preserve"> China Petrochemical Producer</w:t>
            </w:r>
            <w:r w:rsidR="00C01CDF">
              <w:rPr>
                <w:rFonts w:ascii="Arial" w:eastAsiaTheme="minorEastAsia" w:hAnsi="Arial" w:cs="Arial" w:hint="eastAsia"/>
                <w:sz w:val="22"/>
                <w:lang w:eastAsia="zh-CN"/>
              </w:rPr>
              <w:t xml:space="preserve"> of the Year</w:t>
            </w:r>
            <w:r w:rsidR="00350010" w:rsidRPr="003500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C6801" w:rsidRPr="0058310F" w:rsidRDefault="00C01CDF" w:rsidP="00350010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Excellent</w:t>
            </w:r>
            <w:r w:rsidR="00350010" w:rsidRPr="00350010">
              <w:rPr>
                <w:rFonts w:ascii="Arial" w:hAnsi="Arial" w:cs="Arial"/>
                <w:sz w:val="22"/>
              </w:rPr>
              <w:t xml:space="preserve"> </w:t>
            </w:r>
            <w:r w:rsidR="00350010" w:rsidRPr="00350010">
              <w:rPr>
                <w:rFonts w:ascii="Arial" w:hAnsi="Arial" w:cs="Arial" w:hint="eastAsia"/>
                <w:sz w:val="22"/>
              </w:rPr>
              <w:t>Heat Exchanger Supplier</w:t>
            </w:r>
            <w:r>
              <w:rPr>
                <w:rFonts w:ascii="Arial" w:hAnsi="Arial" w:cs="Arial" w:hint="eastAsia"/>
                <w:sz w:val="22"/>
              </w:rPr>
              <w:t xml:space="preserve"> of the Year</w:t>
            </w:r>
            <w:r w:rsidR="00EC6801" w:rsidRPr="0058310F">
              <w:rPr>
                <w:rFonts w:ascii="Arial" w:hAnsi="Arial" w:cs="Arial"/>
                <w:sz w:val="22"/>
              </w:rPr>
              <w:t xml:space="preserve"> </w:t>
            </w:r>
          </w:p>
          <w:p w:rsidR="00EC6801" w:rsidRPr="0058310F" w:rsidRDefault="00C01CDF" w:rsidP="00350010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Outstanding</w:t>
            </w:r>
            <w:r w:rsidR="00350010" w:rsidRPr="00350010">
              <w:rPr>
                <w:rFonts w:ascii="Arial" w:hAnsi="Arial" w:cs="Arial" w:hint="eastAsia"/>
                <w:sz w:val="22"/>
              </w:rPr>
              <w:t xml:space="preserve"> Petrochemical Logistics</w:t>
            </w:r>
            <w:r>
              <w:rPr>
                <w:rFonts w:ascii="Arial" w:hAnsi="Arial" w:cs="Arial" w:hint="eastAsia"/>
                <w:sz w:val="22"/>
              </w:rPr>
              <w:t xml:space="preserve"> of the Year</w:t>
            </w:r>
          </w:p>
          <w:p w:rsidR="00EC6801" w:rsidRPr="0058310F" w:rsidRDefault="00350010" w:rsidP="00350010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="Arial" w:hAnsi="Arial" w:cs="Arial"/>
                <w:sz w:val="22"/>
              </w:rPr>
            </w:pPr>
            <w:r w:rsidRPr="00350010">
              <w:rPr>
                <w:rFonts w:ascii="Arial" w:hAnsi="Arial" w:cs="Arial" w:hint="eastAsia"/>
                <w:sz w:val="22"/>
              </w:rPr>
              <w:t>Catalysts Technology</w:t>
            </w:r>
            <w:r w:rsidRPr="00350010">
              <w:rPr>
                <w:rFonts w:ascii="Arial" w:hAnsi="Arial" w:cs="Arial"/>
                <w:sz w:val="22"/>
              </w:rPr>
              <w:t xml:space="preserve"> </w:t>
            </w:r>
            <w:r w:rsidR="00C01CDF">
              <w:rPr>
                <w:rFonts w:ascii="Arial" w:hAnsi="Arial" w:cs="Arial" w:hint="eastAsia"/>
                <w:sz w:val="22"/>
              </w:rPr>
              <w:t>Innovation Award</w:t>
            </w:r>
          </w:p>
          <w:p w:rsidR="00EC6801" w:rsidRDefault="00C01CDF" w:rsidP="00350010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Green Chemistry Contribution</w:t>
            </w:r>
            <w:r w:rsidR="00350010" w:rsidRPr="00350010">
              <w:rPr>
                <w:rFonts w:ascii="Arial" w:hAnsi="Arial" w:cs="Arial" w:hint="eastAsia"/>
                <w:sz w:val="22"/>
              </w:rPr>
              <w:t xml:space="preserve"> of the Year</w:t>
            </w:r>
          </w:p>
          <w:p w:rsidR="00EC6801" w:rsidRDefault="00350010" w:rsidP="00350010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="Arial" w:hAnsi="Arial" w:cs="Arial"/>
                <w:sz w:val="22"/>
              </w:rPr>
            </w:pPr>
            <w:r w:rsidRPr="00350010">
              <w:rPr>
                <w:rFonts w:ascii="Arial" w:hAnsi="Arial" w:cs="Arial" w:hint="eastAsia"/>
                <w:sz w:val="22"/>
              </w:rPr>
              <w:t xml:space="preserve">Most </w:t>
            </w:r>
            <w:r w:rsidR="00C01CDF" w:rsidRPr="00350010">
              <w:rPr>
                <w:rFonts w:ascii="Arial" w:hAnsi="Arial" w:cs="Arial" w:hint="eastAsia"/>
                <w:sz w:val="22"/>
              </w:rPr>
              <w:t>Honored</w:t>
            </w:r>
            <w:r w:rsidRPr="00350010">
              <w:rPr>
                <w:rFonts w:ascii="Arial" w:hAnsi="Arial" w:cs="Arial" w:hint="eastAsia"/>
                <w:sz w:val="22"/>
              </w:rPr>
              <w:t xml:space="preserve"> Petrochemical </w:t>
            </w:r>
            <w:r w:rsidRPr="00350010">
              <w:rPr>
                <w:rFonts w:ascii="Arial" w:hAnsi="Arial" w:cs="Arial"/>
                <w:sz w:val="22"/>
              </w:rPr>
              <w:t>Consultancy</w:t>
            </w:r>
            <w:r w:rsidRPr="00350010">
              <w:rPr>
                <w:rFonts w:ascii="Arial" w:hAnsi="Arial" w:cs="Arial" w:hint="eastAsia"/>
                <w:sz w:val="22"/>
              </w:rPr>
              <w:t xml:space="preserve"> of the Year</w:t>
            </w:r>
          </w:p>
          <w:p w:rsidR="00C01CDF" w:rsidRDefault="00C01CDF" w:rsidP="00350010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Best Petrochemical Software Provider of the Year</w:t>
            </w:r>
          </w:p>
          <w:p w:rsidR="00490C80" w:rsidRDefault="00490C80" w:rsidP="00350010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Petrochemical EPC Excellence of the Year</w:t>
            </w:r>
          </w:p>
          <w:p w:rsidR="006F2647" w:rsidRPr="0058310F" w:rsidRDefault="006F2647" w:rsidP="00350010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="Arial" w:hAnsi="Arial" w:cs="Arial"/>
                <w:sz w:val="22"/>
              </w:rPr>
            </w:pPr>
            <w:r w:rsidRPr="006F2647">
              <w:rPr>
                <w:rFonts w:ascii="Arial" w:hAnsi="Arial" w:cs="Arial"/>
                <w:sz w:val="22"/>
              </w:rPr>
              <w:t>Most Investment Value of Industrial Park</w:t>
            </w:r>
            <w:r w:rsidRPr="006F2647">
              <w:rPr>
                <w:rFonts w:ascii="Arial" w:hAnsi="Arial" w:cs="Arial" w:hint="eastAsia"/>
                <w:sz w:val="22"/>
              </w:rPr>
              <w:t xml:space="preserve"> of the Year</w:t>
            </w:r>
          </w:p>
          <w:p w:rsidR="00EC6801" w:rsidRPr="00EC6801" w:rsidRDefault="00EC6801" w:rsidP="00EC6801">
            <w:pPr>
              <w:spacing w:line="240" w:lineRule="exact"/>
              <w:rPr>
                <w:rFonts w:ascii="Arial" w:eastAsia="宋体" w:hAnsi="Arial"/>
                <w:sz w:val="22"/>
                <w:lang w:eastAsia="zh-CN"/>
              </w:rPr>
            </w:pPr>
          </w:p>
        </w:tc>
      </w:tr>
      <w:tr w:rsidR="00F126BB" w:rsidRPr="00DD4207" w:rsidTr="007800DD">
        <w:tc>
          <w:tcPr>
            <w:tcW w:w="9997" w:type="dxa"/>
          </w:tcPr>
          <w:p w:rsidR="00F126BB" w:rsidRPr="00DF0ABC" w:rsidRDefault="00F126BB" w:rsidP="0058310F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F0ABC">
              <w:rPr>
                <w:rFonts w:ascii="Arial" w:hAnsi="Arial" w:cs="Arial" w:hint="eastAsia"/>
                <w:b/>
                <w:sz w:val="22"/>
                <w:szCs w:val="22"/>
              </w:rPr>
              <w:t>Individual category</w:t>
            </w:r>
          </w:p>
          <w:p w:rsidR="00F126BB" w:rsidRPr="0058310F" w:rsidRDefault="00F126BB" w:rsidP="0058310F">
            <w:pPr>
              <w:spacing w:line="240" w:lineRule="exact"/>
              <w:rPr>
                <w:rFonts w:ascii="Arial" w:eastAsia="宋体" w:hAnsi="Arial"/>
                <w:b/>
                <w:sz w:val="22"/>
                <w:szCs w:val="22"/>
                <w:lang w:eastAsia="zh-CN"/>
              </w:rPr>
            </w:pPr>
          </w:p>
          <w:p w:rsidR="00F126BB" w:rsidRPr="0058310F" w:rsidRDefault="00AC16E5" w:rsidP="0058310F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="Arial" w:eastAsia="Times New Roman" w:hAnsi="Arial" w:cs="Arial"/>
                <w:sz w:val="22"/>
                <w:lang w:eastAsia="en-US"/>
              </w:rPr>
            </w:pPr>
            <w:r w:rsidRPr="0058310F">
              <w:rPr>
                <w:rFonts w:ascii="Arial" w:hAnsi="Arial" w:cs="Arial" w:hint="eastAsia"/>
                <w:sz w:val="22"/>
              </w:rPr>
              <w:t>C</w:t>
            </w:r>
            <w:r w:rsidR="00F126BB" w:rsidRPr="0058310F">
              <w:rPr>
                <w:rFonts w:ascii="Arial" w:hAnsi="Arial" w:cs="Arial"/>
                <w:sz w:val="22"/>
              </w:rPr>
              <w:t xml:space="preserve">EO of Year </w:t>
            </w:r>
          </w:p>
          <w:p w:rsidR="00F126BB" w:rsidRPr="0058310F" w:rsidRDefault="00F126BB" w:rsidP="0058310F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="Arial" w:eastAsia="Times New Roman" w:hAnsi="Arial" w:cs="Arial"/>
                <w:sz w:val="22"/>
                <w:lang w:eastAsia="en-US"/>
              </w:rPr>
            </w:pPr>
            <w:r w:rsidRPr="0058310F">
              <w:rPr>
                <w:rFonts w:ascii="Arial" w:hAnsi="Arial" w:cs="Arial"/>
                <w:sz w:val="22"/>
              </w:rPr>
              <w:t>Lifetime Achievement Award</w:t>
            </w:r>
          </w:p>
          <w:p w:rsidR="00F126BB" w:rsidRPr="0058310F" w:rsidRDefault="00F126BB" w:rsidP="0058310F">
            <w:pPr>
              <w:spacing w:line="240" w:lineRule="exact"/>
              <w:jc w:val="both"/>
              <w:rPr>
                <w:rFonts w:ascii="Arial" w:eastAsia="宋体" w:hAnsi="Arial"/>
                <w:sz w:val="22"/>
                <w:szCs w:val="22"/>
                <w:lang w:eastAsia="zh-CN"/>
              </w:rPr>
            </w:pPr>
          </w:p>
        </w:tc>
      </w:tr>
    </w:tbl>
    <w:p w:rsidR="00F126BB" w:rsidRPr="00F126BB" w:rsidRDefault="00F126BB" w:rsidP="0058310F">
      <w:pPr>
        <w:spacing w:line="240" w:lineRule="exact"/>
        <w:jc w:val="center"/>
        <w:rPr>
          <w:rFonts w:ascii="Arial" w:eastAsiaTheme="minorEastAsia" w:hAnsi="Arial"/>
          <w:color w:val="000000"/>
          <w:sz w:val="16"/>
          <w:szCs w:val="16"/>
          <w:lang w:eastAsia="zh-CN"/>
        </w:rPr>
      </w:pPr>
    </w:p>
    <w:p w:rsidR="00F126BB" w:rsidRDefault="00F126BB" w:rsidP="0058310F">
      <w:pPr>
        <w:spacing w:line="240" w:lineRule="exact"/>
        <w:rPr>
          <w:rFonts w:ascii="Arial" w:eastAsiaTheme="minorEastAsia" w:hAnsi="Arial"/>
          <w:b/>
          <w:color w:val="000000"/>
          <w:sz w:val="22"/>
          <w:lang w:eastAsia="zh-CN"/>
        </w:rPr>
      </w:pPr>
    </w:p>
    <w:p w:rsidR="00F126BB" w:rsidRPr="00795752" w:rsidRDefault="00F126BB" w:rsidP="0058310F">
      <w:pPr>
        <w:spacing w:line="240" w:lineRule="exact"/>
        <w:rPr>
          <w:rFonts w:ascii="Arial" w:hAnsi="Arial"/>
          <w:b/>
          <w:color w:val="000000"/>
          <w:sz w:val="22"/>
        </w:rPr>
      </w:pPr>
      <w:r w:rsidRPr="00795752">
        <w:rPr>
          <w:rFonts w:ascii="Arial" w:hAnsi="Arial"/>
          <w:b/>
          <w:color w:val="000000"/>
          <w:sz w:val="22"/>
        </w:rPr>
        <w:t xml:space="preserve">Please type inside the boxes below, ensuring you answer each question and keep to the word count limit where specified. </w:t>
      </w:r>
    </w:p>
    <w:p w:rsidR="00F126BB" w:rsidRPr="00795752" w:rsidRDefault="00F126BB" w:rsidP="0058310F">
      <w:pPr>
        <w:spacing w:line="240" w:lineRule="exact"/>
        <w:rPr>
          <w:rFonts w:ascii="Arial" w:hAnsi="Arial"/>
          <w:color w:val="000000"/>
          <w:sz w:val="22"/>
        </w:rPr>
      </w:pPr>
    </w:p>
    <w:p w:rsidR="00F126BB" w:rsidRPr="00795752" w:rsidRDefault="00F126BB" w:rsidP="0058310F">
      <w:pPr>
        <w:spacing w:line="240" w:lineRule="exact"/>
        <w:rPr>
          <w:rFonts w:ascii="Arial" w:hAnsi="Arial"/>
          <w:color w:val="000000"/>
          <w:sz w:val="22"/>
        </w:rPr>
      </w:pPr>
      <w:r w:rsidRPr="00795752">
        <w:rPr>
          <w:rFonts w:ascii="Arial" w:hAnsi="Arial"/>
          <w:color w:val="000000"/>
          <w:sz w:val="22"/>
        </w:rPr>
        <w:t>Once you have completed your entry, please return it by email to</w:t>
      </w:r>
      <w:r>
        <w:rPr>
          <w:rFonts w:ascii="Arial" w:eastAsia="宋体" w:hAnsi="Arial" w:hint="eastAsia"/>
          <w:color w:val="000000"/>
          <w:sz w:val="22"/>
          <w:lang w:eastAsia="zh-CN"/>
        </w:rPr>
        <w:t xml:space="preserve"> </w:t>
      </w:r>
      <w:hyperlink r:id="rId7" w:history="1">
        <w:r w:rsidR="00350010" w:rsidRPr="00060546">
          <w:rPr>
            <w:rStyle w:val="a5"/>
            <w:rFonts w:ascii="Arial" w:eastAsia="宋体" w:hAnsi="Arial" w:hint="eastAsia"/>
            <w:sz w:val="22"/>
            <w:lang w:eastAsia="zh-CN"/>
          </w:rPr>
          <w:t>cpf@cdmc.org.cn</w:t>
        </w:r>
      </w:hyperlink>
      <w:r w:rsidR="00350010">
        <w:rPr>
          <w:rFonts w:ascii="Arial" w:eastAsia="宋体" w:hAnsi="Arial" w:hint="eastAsia"/>
          <w:sz w:val="22"/>
          <w:lang w:eastAsia="zh-CN"/>
        </w:rPr>
        <w:t xml:space="preserve"> </w:t>
      </w:r>
      <w:r w:rsidRPr="00795752">
        <w:rPr>
          <w:rFonts w:ascii="Arial" w:hAnsi="Arial"/>
          <w:color w:val="000000"/>
          <w:sz w:val="22"/>
        </w:rPr>
        <w:t xml:space="preserve">along with your company logo </w:t>
      </w:r>
      <w:r>
        <w:rPr>
          <w:rFonts w:ascii="Arial" w:hAnsi="Arial"/>
          <w:color w:val="000000"/>
          <w:sz w:val="22"/>
        </w:rPr>
        <w:t>(</w:t>
      </w:r>
      <w:r w:rsidRPr="00795752">
        <w:rPr>
          <w:rFonts w:ascii="Arial" w:hAnsi="Arial"/>
          <w:color w:val="000000"/>
          <w:sz w:val="22"/>
        </w:rPr>
        <w:t xml:space="preserve">and client logo </w:t>
      </w:r>
      <w:r>
        <w:rPr>
          <w:rFonts w:ascii="Arial" w:hAnsi="Arial"/>
          <w:color w:val="000000"/>
          <w:sz w:val="22"/>
        </w:rPr>
        <w:t>if</w:t>
      </w:r>
      <w:r w:rsidRPr="00795752">
        <w:rPr>
          <w:rFonts w:ascii="Arial" w:hAnsi="Arial"/>
          <w:color w:val="000000"/>
          <w:sz w:val="22"/>
        </w:rPr>
        <w:t xml:space="preserve"> applicable) and any supporting material </w:t>
      </w:r>
      <w:r>
        <w:rPr>
          <w:rFonts w:ascii="Arial" w:eastAsia="宋体" w:hAnsi="Arial" w:hint="eastAsia"/>
          <w:color w:val="000000"/>
          <w:sz w:val="22"/>
          <w:lang w:eastAsia="zh-CN"/>
        </w:rPr>
        <w:t>before</w:t>
      </w:r>
      <w:r w:rsidRPr="00795752">
        <w:rPr>
          <w:rFonts w:ascii="Arial" w:hAnsi="Arial"/>
          <w:color w:val="000000"/>
          <w:sz w:val="22"/>
        </w:rPr>
        <w:t xml:space="preserve"> </w:t>
      </w:r>
      <w:r w:rsidR="00350010">
        <w:rPr>
          <w:rFonts w:ascii="Arial" w:eastAsia="宋体" w:hAnsi="Arial" w:hint="eastAsia"/>
          <w:b/>
          <w:color w:val="000000"/>
          <w:sz w:val="22"/>
          <w:lang w:eastAsia="zh-CN"/>
        </w:rPr>
        <w:t>March 1</w:t>
      </w:r>
      <w:r w:rsidR="00C01CDF">
        <w:rPr>
          <w:rFonts w:ascii="Arial" w:eastAsia="宋体" w:hAnsi="Arial" w:hint="eastAsia"/>
          <w:b/>
          <w:color w:val="000000"/>
          <w:sz w:val="22"/>
          <w:lang w:eastAsia="zh-CN"/>
        </w:rPr>
        <w:t>5</w:t>
      </w:r>
      <w:r>
        <w:rPr>
          <w:rFonts w:ascii="Arial" w:eastAsia="宋体" w:hAnsi="Arial" w:hint="eastAsia"/>
          <w:b/>
          <w:color w:val="000000"/>
          <w:sz w:val="22"/>
          <w:lang w:eastAsia="zh-CN"/>
        </w:rPr>
        <w:t>th</w:t>
      </w:r>
      <w:r w:rsidRPr="00830357">
        <w:rPr>
          <w:rFonts w:ascii="Arial" w:hAnsi="Arial" w:hint="eastAsia"/>
          <w:b/>
          <w:color w:val="000000"/>
          <w:sz w:val="22"/>
        </w:rPr>
        <w:t xml:space="preserve"> </w:t>
      </w:r>
      <w:r w:rsidRPr="00830357">
        <w:rPr>
          <w:rFonts w:ascii="Arial" w:hAnsi="Arial"/>
          <w:b/>
          <w:color w:val="000000"/>
          <w:sz w:val="22"/>
        </w:rPr>
        <w:t>201</w:t>
      </w:r>
      <w:r w:rsidR="00C01CDF">
        <w:rPr>
          <w:rFonts w:ascii="Arial" w:eastAsiaTheme="minorEastAsia" w:hAnsi="Arial" w:hint="eastAsia"/>
          <w:b/>
          <w:color w:val="000000"/>
          <w:sz w:val="22"/>
          <w:lang w:eastAsia="zh-CN"/>
        </w:rPr>
        <w:t>4</w:t>
      </w:r>
      <w:r w:rsidRPr="00795752">
        <w:rPr>
          <w:rFonts w:ascii="Arial" w:hAnsi="Arial"/>
          <w:color w:val="000000"/>
          <w:sz w:val="22"/>
        </w:rPr>
        <w:t xml:space="preserve"> </w:t>
      </w:r>
    </w:p>
    <w:p w:rsidR="00F126BB" w:rsidRPr="00795752" w:rsidRDefault="00F126BB" w:rsidP="0058310F">
      <w:pPr>
        <w:spacing w:line="240" w:lineRule="exact"/>
        <w:rPr>
          <w:rFonts w:ascii="Arial" w:hAnsi="Arial"/>
          <w:color w:val="000000"/>
          <w:sz w:val="22"/>
        </w:rPr>
      </w:pPr>
    </w:p>
    <w:p w:rsidR="00F126BB" w:rsidRDefault="00F126BB" w:rsidP="0058310F">
      <w:pPr>
        <w:spacing w:line="240" w:lineRule="exac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Please</w:t>
      </w:r>
      <w:r w:rsidRPr="00795752">
        <w:rPr>
          <w:rFonts w:ascii="Arial" w:hAnsi="Arial"/>
          <w:color w:val="000000"/>
          <w:sz w:val="22"/>
        </w:rPr>
        <w:t xml:space="preserve"> note that any </w:t>
      </w:r>
      <w:r w:rsidRPr="00795752">
        <w:rPr>
          <w:rFonts w:ascii="Arial" w:hAnsi="Arial"/>
          <w:b/>
          <w:color w:val="000000"/>
          <w:sz w:val="22"/>
        </w:rPr>
        <w:t xml:space="preserve">entries or payments received after the entry deadline will </w:t>
      </w:r>
      <w:r>
        <w:rPr>
          <w:rFonts w:ascii="Arial" w:eastAsia="宋体" w:hAnsi="Arial" w:hint="eastAsia"/>
          <w:b/>
          <w:color w:val="000000"/>
          <w:sz w:val="22"/>
          <w:u w:val="single"/>
          <w:lang w:eastAsia="zh-CN"/>
        </w:rPr>
        <w:t>NOT</w:t>
      </w:r>
      <w:r w:rsidRPr="00795752">
        <w:rPr>
          <w:rFonts w:ascii="Arial" w:hAnsi="Arial"/>
          <w:b/>
          <w:color w:val="000000"/>
          <w:sz w:val="22"/>
        </w:rPr>
        <w:t xml:space="preserve"> be considered</w:t>
      </w:r>
      <w:r w:rsidRPr="00795752">
        <w:rPr>
          <w:rFonts w:ascii="Arial" w:hAnsi="Arial"/>
          <w:color w:val="000000"/>
          <w:sz w:val="22"/>
        </w:rPr>
        <w:t xml:space="preserve">. Submission of your entry indicates that you have read and understood </w:t>
      </w:r>
      <w:r>
        <w:rPr>
          <w:rFonts w:ascii="Arial" w:hAnsi="Arial"/>
          <w:color w:val="000000"/>
          <w:sz w:val="22"/>
        </w:rPr>
        <w:t>the</w:t>
      </w:r>
      <w:r w:rsidRPr="00795752">
        <w:rPr>
          <w:rFonts w:ascii="Arial" w:hAnsi="Arial"/>
          <w:color w:val="000000"/>
          <w:sz w:val="22"/>
        </w:rPr>
        <w:t xml:space="preserve"> </w:t>
      </w:r>
      <w:hyperlink r:id="rId8" w:history="1">
        <w:r w:rsidRPr="00DD5F52">
          <w:rPr>
            <w:rFonts w:ascii="Arial" w:hAnsi="Arial"/>
            <w:color w:val="000000"/>
            <w:sz w:val="22"/>
          </w:rPr>
          <w:t>terms and conditions</w:t>
        </w:r>
      </w:hyperlink>
      <w:r>
        <w:rPr>
          <w:rFonts w:ascii="Arial" w:hAnsi="Arial"/>
          <w:color w:val="000000"/>
          <w:sz w:val="22"/>
        </w:rPr>
        <w:t xml:space="preserve">. </w:t>
      </w:r>
      <w:r>
        <w:rPr>
          <w:rFonts w:ascii="Arial" w:hAnsi="Arial"/>
          <w:color w:val="000000"/>
          <w:sz w:val="22"/>
        </w:rPr>
        <w:br/>
      </w:r>
      <w:r w:rsidRPr="00795752">
        <w:rPr>
          <w:rFonts w:ascii="Arial" w:hAnsi="Arial"/>
          <w:color w:val="000000"/>
          <w:sz w:val="22"/>
        </w:rPr>
        <w:t xml:space="preserve"> </w:t>
      </w:r>
    </w:p>
    <w:p w:rsidR="00F126BB" w:rsidRPr="00795752" w:rsidRDefault="00550C4E" w:rsidP="0058310F">
      <w:pPr>
        <w:spacing w:line="240" w:lineRule="exact"/>
        <w:rPr>
          <w:rFonts w:ascii="Arial" w:hAnsi="Arial"/>
          <w:b/>
          <w:color w:val="000000"/>
          <w:sz w:val="22"/>
        </w:rPr>
      </w:pPr>
      <w:r w:rsidRPr="00550C4E">
        <w:rPr>
          <w:rFonts w:ascii="Arial" w:hAnsi="Arial"/>
          <w:sz w:val="22"/>
        </w:rPr>
        <w:pict>
          <v:rect id="_x0000_i1025" style="width:0;height:1.5pt" o:hralign="center" o:hrstd="t" o:hr="t" fillcolor="#aaa" stroked="f"/>
        </w:pict>
      </w:r>
    </w:p>
    <w:p w:rsidR="00F126BB" w:rsidRPr="00E576E9" w:rsidRDefault="00F126BB" w:rsidP="0058310F">
      <w:pPr>
        <w:spacing w:line="240" w:lineRule="exact"/>
        <w:rPr>
          <w:rFonts w:ascii="Arial" w:hAnsi="Arial"/>
          <w:b/>
          <w:sz w:val="22"/>
          <w:u w:val="single"/>
        </w:rPr>
      </w:pPr>
      <w:r w:rsidRPr="00810FB6">
        <w:rPr>
          <w:rFonts w:ascii="Arial" w:hAnsi="Arial"/>
          <w:sz w:val="22"/>
        </w:rPr>
        <w:t>The details you provide below will be used in all awards communication so please take care to ensure they’re correct.</w:t>
      </w:r>
      <w:r>
        <w:rPr>
          <w:rFonts w:ascii="Arial" w:hAnsi="Arial"/>
          <w:b/>
          <w:sz w:val="22"/>
          <w:u w:val="single"/>
        </w:rPr>
        <w:t xml:space="preserve"> </w:t>
      </w:r>
      <w:r>
        <w:rPr>
          <w:rFonts w:ascii="Arial" w:hAnsi="Arial"/>
          <w:b/>
          <w:sz w:val="22"/>
          <w:u w:val="single"/>
        </w:rPr>
        <w:br/>
      </w:r>
      <w:r>
        <w:rPr>
          <w:rFonts w:ascii="Arial" w:hAnsi="Arial"/>
          <w:b/>
          <w:sz w:val="22"/>
          <w:u w:val="single"/>
        </w:rPr>
        <w:br/>
      </w:r>
      <w:r w:rsidRPr="00E576E9">
        <w:rPr>
          <w:rFonts w:ascii="Arial" w:hAnsi="Arial"/>
          <w:b/>
          <w:sz w:val="22"/>
          <w:u w:val="single"/>
        </w:rPr>
        <w:t xml:space="preserve">Your contact details </w:t>
      </w:r>
      <w:r w:rsidRPr="00E576E9">
        <w:rPr>
          <w:rFonts w:ascii="Arial" w:hAnsi="Arial"/>
          <w:b/>
          <w:sz w:val="22"/>
          <w:u w:val="single"/>
        </w:rPr>
        <w:br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787"/>
        <w:gridCol w:w="7102"/>
      </w:tblGrid>
      <w:tr w:rsidR="00F126BB" w:rsidRPr="00795752" w:rsidTr="007800DD">
        <w:tc>
          <w:tcPr>
            <w:tcW w:w="2835" w:type="dxa"/>
            <w:shd w:val="clear" w:color="auto" w:fill="CCCCCC"/>
          </w:tcPr>
          <w:p w:rsidR="00F126BB" w:rsidRPr="00795752" w:rsidRDefault="00F126BB" w:rsidP="0058310F">
            <w:pPr>
              <w:spacing w:line="240" w:lineRule="exact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Name</w:t>
            </w:r>
          </w:p>
        </w:tc>
        <w:tc>
          <w:tcPr>
            <w:tcW w:w="7371" w:type="dxa"/>
          </w:tcPr>
          <w:p w:rsidR="00F126BB" w:rsidRPr="00795752" w:rsidRDefault="00F126BB" w:rsidP="0058310F">
            <w:pPr>
              <w:spacing w:line="240" w:lineRule="exact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F126BB" w:rsidRPr="00795752" w:rsidTr="007800DD">
        <w:tc>
          <w:tcPr>
            <w:tcW w:w="2835" w:type="dxa"/>
            <w:shd w:val="clear" w:color="auto" w:fill="CCCCCC"/>
          </w:tcPr>
          <w:p w:rsidR="00F126BB" w:rsidRPr="00795752" w:rsidRDefault="00F126BB" w:rsidP="0058310F">
            <w:pPr>
              <w:spacing w:line="240" w:lineRule="exact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Job title</w:t>
            </w:r>
          </w:p>
        </w:tc>
        <w:tc>
          <w:tcPr>
            <w:tcW w:w="7371" w:type="dxa"/>
          </w:tcPr>
          <w:p w:rsidR="00F126BB" w:rsidRPr="00795752" w:rsidRDefault="00F126BB" w:rsidP="0058310F">
            <w:pPr>
              <w:spacing w:line="240" w:lineRule="exact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F126BB" w:rsidRPr="00795752" w:rsidTr="007800DD">
        <w:tc>
          <w:tcPr>
            <w:tcW w:w="2835" w:type="dxa"/>
            <w:shd w:val="clear" w:color="auto" w:fill="CCCCCC"/>
          </w:tcPr>
          <w:p w:rsidR="00F126BB" w:rsidRPr="00795752" w:rsidRDefault="00F126BB" w:rsidP="0058310F">
            <w:pPr>
              <w:spacing w:line="240" w:lineRule="exact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Organisation</w:t>
            </w:r>
          </w:p>
        </w:tc>
        <w:tc>
          <w:tcPr>
            <w:tcW w:w="7371" w:type="dxa"/>
          </w:tcPr>
          <w:p w:rsidR="00F126BB" w:rsidRPr="00795752" w:rsidRDefault="00F126BB" w:rsidP="0058310F">
            <w:pPr>
              <w:spacing w:line="240" w:lineRule="exact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F126BB" w:rsidRPr="00795752" w:rsidTr="007800DD">
        <w:tc>
          <w:tcPr>
            <w:tcW w:w="2835" w:type="dxa"/>
            <w:shd w:val="clear" w:color="auto" w:fill="CCCCCC"/>
          </w:tcPr>
          <w:p w:rsidR="00F126BB" w:rsidRPr="00795752" w:rsidRDefault="00F126BB" w:rsidP="0058310F">
            <w:pPr>
              <w:spacing w:line="240" w:lineRule="exact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Email</w:t>
            </w:r>
          </w:p>
        </w:tc>
        <w:tc>
          <w:tcPr>
            <w:tcW w:w="7371" w:type="dxa"/>
          </w:tcPr>
          <w:p w:rsidR="00F126BB" w:rsidRPr="00795752" w:rsidRDefault="00F126BB" w:rsidP="0058310F">
            <w:pPr>
              <w:spacing w:line="240" w:lineRule="exact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F126BB" w:rsidRPr="00795752" w:rsidTr="007800DD">
        <w:tc>
          <w:tcPr>
            <w:tcW w:w="2835" w:type="dxa"/>
            <w:shd w:val="clear" w:color="auto" w:fill="CCCCCC"/>
          </w:tcPr>
          <w:p w:rsidR="00F126BB" w:rsidRPr="00795752" w:rsidRDefault="00F126BB" w:rsidP="0058310F">
            <w:pPr>
              <w:spacing w:line="240" w:lineRule="exact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Telephone</w:t>
            </w:r>
          </w:p>
        </w:tc>
        <w:tc>
          <w:tcPr>
            <w:tcW w:w="7371" w:type="dxa"/>
          </w:tcPr>
          <w:p w:rsidR="00F126BB" w:rsidRPr="00795752" w:rsidRDefault="00F126BB" w:rsidP="0058310F">
            <w:pPr>
              <w:spacing w:line="240" w:lineRule="exact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F126BB" w:rsidRPr="00795752" w:rsidTr="007800DD">
        <w:tc>
          <w:tcPr>
            <w:tcW w:w="2835" w:type="dxa"/>
            <w:shd w:val="clear" w:color="auto" w:fill="CCCCCC"/>
          </w:tcPr>
          <w:p w:rsidR="00F126BB" w:rsidRPr="00795752" w:rsidRDefault="00F126BB" w:rsidP="0058310F">
            <w:pPr>
              <w:spacing w:line="240" w:lineRule="exact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Secondary telephone</w:t>
            </w:r>
          </w:p>
        </w:tc>
        <w:tc>
          <w:tcPr>
            <w:tcW w:w="7371" w:type="dxa"/>
          </w:tcPr>
          <w:p w:rsidR="00F126BB" w:rsidRPr="00795752" w:rsidRDefault="00F126BB" w:rsidP="0058310F">
            <w:pPr>
              <w:spacing w:line="240" w:lineRule="exact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F126BB" w:rsidRPr="00795752" w:rsidTr="007800DD">
        <w:tc>
          <w:tcPr>
            <w:tcW w:w="2835" w:type="dxa"/>
            <w:shd w:val="clear" w:color="auto" w:fill="CCCCCC"/>
          </w:tcPr>
          <w:p w:rsidR="00F126BB" w:rsidRPr="00795752" w:rsidRDefault="00F126BB" w:rsidP="0058310F">
            <w:pPr>
              <w:spacing w:line="240" w:lineRule="exact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Address</w:t>
            </w:r>
          </w:p>
        </w:tc>
        <w:tc>
          <w:tcPr>
            <w:tcW w:w="7371" w:type="dxa"/>
          </w:tcPr>
          <w:p w:rsidR="00F126BB" w:rsidRPr="00795752" w:rsidRDefault="00F126BB" w:rsidP="0058310F">
            <w:pPr>
              <w:spacing w:line="240" w:lineRule="exact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</w:tbl>
    <w:p w:rsidR="00F126BB" w:rsidRPr="00DF0454" w:rsidRDefault="00F126BB" w:rsidP="0058310F">
      <w:pPr>
        <w:spacing w:line="240" w:lineRule="exact"/>
        <w:rPr>
          <w:rFonts w:ascii="Arial" w:hAnsi="Arial"/>
          <w:b/>
        </w:rPr>
      </w:pPr>
    </w:p>
    <w:p w:rsidR="00F126BB" w:rsidRPr="00795752" w:rsidRDefault="00F126BB" w:rsidP="0058310F">
      <w:pPr>
        <w:spacing w:line="240" w:lineRule="exact"/>
        <w:rPr>
          <w:rFonts w:ascii="Arial" w:hAnsi="Arial"/>
          <w:b/>
          <w:color w:val="000000"/>
          <w:sz w:val="22"/>
          <w:u w:val="single"/>
        </w:rPr>
      </w:pPr>
      <w:r w:rsidRPr="00795752">
        <w:rPr>
          <w:rFonts w:ascii="Arial" w:hAnsi="Arial"/>
          <w:b/>
          <w:color w:val="000000"/>
          <w:sz w:val="22"/>
          <w:u w:val="single"/>
        </w:rPr>
        <w:t xml:space="preserve">Entrant details </w:t>
      </w:r>
    </w:p>
    <w:p w:rsidR="00F126BB" w:rsidRPr="00795752" w:rsidRDefault="00F126BB" w:rsidP="0058310F">
      <w:pPr>
        <w:spacing w:line="240" w:lineRule="exact"/>
        <w:rPr>
          <w:rFonts w:ascii="Arial" w:hAnsi="Arial"/>
          <w:color w:val="000000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787"/>
        <w:gridCol w:w="7102"/>
      </w:tblGrid>
      <w:tr w:rsidR="00F126BB" w:rsidRPr="00795752" w:rsidTr="007800DD">
        <w:tc>
          <w:tcPr>
            <w:tcW w:w="2835" w:type="dxa"/>
            <w:shd w:val="clear" w:color="auto" w:fill="CCCCCC"/>
          </w:tcPr>
          <w:p w:rsidR="00F126BB" w:rsidRPr="00795752" w:rsidRDefault="00F126BB" w:rsidP="0058310F">
            <w:pPr>
              <w:spacing w:line="240" w:lineRule="exact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Organisation</w:t>
            </w:r>
          </w:p>
        </w:tc>
        <w:tc>
          <w:tcPr>
            <w:tcW w:w="7371" w:type="dxa"/>
          </w:tcPr>
          <w:p w:rsidR="00F126BB" w:rsidRPr="00795752" w:rsidRDefault="00F126BB" w:rsidP="0058310F">
            <w:pPr>
              <w:spacing w:line="240" w:lineRule="exact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F126BB" w:rsidRPr="00795752" w:rsidTr="007800DD">
        <w:tc>
          <w:tcPr>
            <w:tcW w:w="2835" w:type="dxa"/>
            <w:shd w:val="clear" w:color="auto" w:fill="CCCCCC"/>
          </w:tcPr>
          <w:p w:rsidR="00F126BB" w:rsidRPr="00795752" w:rsidRDefault="00F126BB" w:rsidP="0058310F">
            <w:pPr>
              <w:spacing w:line="240" w:lineRule="exact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Client </w:t>
            </w:r>
            <w:r w:rsidRPr="00DA451C">
              <w:rPr>
                <w:rFonts w:ascii="Arial" w:hAnsi="Arial"/>
                <w:i/>
                <w:color w:val="000000"/>
                <w:sz w:val="22"/>
              </w:rPr>
              <w:t>(if applicable)</w:t>
            </w:r>
          </w:p>
        </w:tc>
        <w:tc>
          <w:tcPr>
            <w:tcW w:w="7371" w:type="dxa"/>
          </w:tcPr>
          <w:p w:rsidR="00F126BB" w:rsidRPr="00795752" w:rsidRDefault="00F126BB" w:rsidP="0058310F">
            <w:pPr>
              <w:spacing w:line="240" w:lineRule="exact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F126BB" w:rsidRPr="00795752" w:rsidTr="007800DD">
        <w:tc>
          <w:tcPr>
            <w:tcW w:w="2835" w:type="dxa"/>
            <w:shd w:val="clear" w:color="auto" w:fill="CCCCCC"/>
          </w:tcPr>
          <w:p w:rsidR="00F126BB" w:rsidRPr="00795752" w:rsidRDefault="00F126BB" w:rsidP="0058310F">
            <w:pPr>
              <w:spacing w:line="240" w:lineRule="exact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Project / Campaign</w:t>
            </w:r>
          </w:p>
        </w:tc>
        <w:tc>
          <w:tcPr>
            <w:tcW w:w="7371" w:type="dxa"/>
          </w:tcPr>
          <w:p w:rsidR="00F126BB" w:rsidRPr="00795752" w:rsidRDefault="00F126BB" w:rsidP="0058310F">
            <w:pPr>
              <w:spacing w:line="240" w:lineRule="exact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</w:tbl>
    <w:p w:rsidR="00F126BB" w:rsidRDefault="00F126BB" w:rsidP="00F126BB">
      <w:pPr>
        <w:rPr>
          <w:rFonts w:ascii="Arial" w:hAnsi="Arial"/>
          <w:color w:val="000000"/>
        </w:rPr>
      </w:pPr>
      <w:r w:rsidRPr="00070B0A">
        <w:rPr>
          <w:rFonts w:ascii="Arial" w:hAnsi="Arial"/>
        </w:rPr>
        <w:lastRenderedPageBreak/>
        <w:br/>
      </w:r>
    </w:p>
    <w:p w:rsidR="00F126BB" w:rsidRDefault="00F126BB" w:rsidP="00F126BB">
      <w:pPr>
        <w:rPr>
          <w:rFonts w:ascii="Arial" w:hAnsi="Arial"/>
          <w:color w:val="000000"/>
        </w:rPr>
      </w:pPr>
    </w:p>
    <w:p w:rsidR="00E019B9" w:rsidRPr="00F126BB" w:rsidRDefault="00E019B9" w:rsidP="00E019B9">
      <w:pPr>
        <w:jc w:val="center"/>
        <w:rPr>
          <w:rFonts w:ascii="Arial" w:eastAsiaTheme="minorEastAsia" w:hAnsi="Arial"/>
          <w:b/>
          <w:color w:val="000000"/>
          <w:sz w:val="26"/>
          <w:szCs w:val="26"/>
          <w:lang w:eastAsia="zh-CN"/>
        </w:rPr>
      </w:pPr>
      <w:r w:rsidRPr="00F126BB">
        <w:rPr>
          <w:rFonts w:ascii="Arial" w:eastAsiaTheme="minorEastAsia" w:hAnsi="Arial" w:hint="eastAsia"/>
          <w:b/>
          <w:color w:val="000000"/>
          <w:sz w:val="26"/>
          <w:szCs w:val="26"/>
          <w:lang w:eastAsia="zh-CN"/>
        </w:rPr>
        <w:t>Application Form</w:t>
      </w:r>
    </w:p>
    <w:p w:rsidR="00F126BB" w:rsidRPr="007B13AA" w:rsidRDefault="00F126BB" w:rsidP="007B13AA">
      <w:pPr>
        <w:rPr>
          <w:rFonts w:ascii="Arial" w:eastAsiaTheme="minorEastAsia" w:hAnsi="Arial"/>
          <w:color w:val="000000"/>
          <w:sz w:val="28"/>
          <w:lang w:eastAsia="zh-CN"/>
        </w:rPr>
      </w:pPr>
    </w:p>
    <w:p w:rsidR="00F126BB" w:rsidRPr="00670D4F" w:rsidRDefault="00C01CDF" w:rsidP="00F126BB">
      <w:pPr>
        <w:rPr>
          <w:rFonts w:ascii="Arial" w:eastAsia="宋体" w:hAnsi="Arial"/>
          <w:color w:val="000000"/>
          <w:sz w:val="22"/>
          <w:lang w:eastAsia="zh-CN"/>
        </w:rPr>
      </w:pPr>
      <w:r>
        <w:rPr>
          <w:rFonts w:ascii="Arial" w:eastAsia="宋体" w:hAnsi="Arial" w:cs="Arial" w:hint="eastAsia"/>
          <w:b/>
          <w:noProof/>
          <w:sz w:val="22"/>
          <w:szCs w:val="22"/>
          <w:lang w:eastAsia="zh-CN"/>
        </w:rPr>
        <w:t>8</w:t>
      </w:r>
      <w:r w:rsidR="00350010" w:rsidRPr="00350010">
        <w:rPr>
          <w:rFonts w:ascii="Arial" w:eastAsia="宋体" w:hAnsi="Arial" w:cs="Arial" w:hint="eastAsia"/>
          <w:b/>
          <w:noProof/>
          <w:sz w:val="22"/>
          <w:szCs w:val="22"/>
          <w:vertAlign w:val="superscript"/>
          <w:lang w:eastAsia="zh-CN"/>
        </w:rPr>
        <w:t>th</w:t>
      </w:r>
      <w:r w:rsidR="00350010" w:rsidRPr="00350010">
        <w:rPr>
          <w:rFonts w:ascii="Arial" w:eastAsia="宋体" w:hAnsi="Arial" w:cs="Arial" w:hint="eastAsia"/>
          <w:b/>
          <w:noProof/>
          <w:sz w:val="22"/>
          <w:szCs w:val="22"/>
          <w:lang w:eastAsia="zh-CN"/>
        </w:rPr>
        <w:t xml:space="preserve"> China Petrochemical </w:t>
      </w:r>
      <w:r w:rsidR="00350010" w:rsidRPr="00350010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Focus 201</w:t>
      </w:r>
      <w:r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4</w:t>
      </w:r>
      <w:r w:rsidR="00EC6801" w:rsidRPr="00EC6801">
        <w:rPr>
          <w:rFonts w:ascii="Arial" w:hAnsi="Arial" w:cs="Arial" w:hint="eastAsia"/>
          <w:b/>
          <w:sz w:val="22"/>
          <w:szCs w:val="22"/>
        </w:rPr>
        <w:t xml:space="preserve"> </w:t>
      </w:r>
      <w:r w:rsidR="007B13AA" w:rsidRPr="007B13AA">
        <w:rPr>
          <w:rFonts w:ascii="Arial" w:hAnsi="Arial" w:cs="Arial"/>
          <w:sz w:val="22"/>
          <w:szCs w:val="22"/>
        </w:rPr>
        <w:t xml:space="preserve">places you in the SPOTLIGHT, by organizing Awards Ceremony on </w:t>
      </w:r>
      <w:r w:rsidR="00350010">
        <w:rPr>
          <w:rFonts w:ascii="Arial" w:eastAsiaTheme="minorEastAsia" w:hAnsi="Arial" w:cs="Arial" w:hint="eastAsia"/>
          <w:sz w:val="22"/>
          <w:szCs w:val="22"/>
          <w:lang w:eastAsia="zh-CN"/>
        </w:rPr>
        <w:t>April</w:t>
      </w:r>
      <w:r w:rsidR="007B13AA" w:rsidRPr="007B13AA">
        <w:rPr>
          <w:rFonts w:ascii="Arial" w:hAnsi="Arial" w:cs="Arial"/>
          <w:sz w:val="22"/>
          <w:szCs w:val="22"/>
        </w:rPr>
        <w:t xml:space="preserve"> </w:t>
      </w:r>
      <w:r w:rsidR="00350010">
        <w:rPr>
          <w:rFonts w:ascii="Arial" w:eastAsiaTheme="minorEastAsia" w:hAnsi="Arial" w:cs="Arial" w:hint="eastAsia"/>
          <w:sz w:val="22"/>
          <w:szCs w:val="22"/>
          <w:lang w:eastAsia="zh-CN"/>
        </w:rPr>
        <w:t>18</w:t>
      </w:r>
      <w:r w:rsidR="007B13AA" w:rsidRPr="007B13AA">
        <w:rPr>
          <w:rFonts w:ascii="Arial" w:hAnsi="Arial" w:cs="Arial"/>
          <w:sz w:val="22"/>
          <w:szCs w:val="22"/>
          <w:vertAlign w:val="superscript"/>
        </w:rPr>
        <w:t>th</w:t>
      </w:r>
      <w:r w:rsidR="007B13AA" w:rsidRPr="007B13AA">
        <w:rPr>
          <w:rFonts w:ascii="Arial" w:hAnsi="Arial" w:cs="Arial"/>
          <w:sz w:val="22"/>
          <w:szCs w:val="22"/>
        </w:rPr>
        <w:t>, to recognize and reward the excellence and outstanding achievements of individuals and businesses and to provide a qualified benchmark for individuals, teams, companies and partner in the</w:t>
      </w:r>
      <w:r w:rsidR="00350010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petrochemical</w:t>
      </w:r>
      <w:r w:rsidR="007B13AA" w:rsidRPr="007B13AA">
        <w:rPr>
          <w:rFonts w:ascii="Arial" w:hAnsi="Arial" w:cs="Arial"/>
          <w:sz w:val="22"/>
          <w:szCs w:val="22"/>
        </w:rPr>
        <w:t xml:space="preserve"> industry.</w:t>
      </w:r>
      <w:r w:rsidR="007B13AA" w:rsidRPr="00D17DE3">
        <w:rPr>
          <w:rFonts w:ascii="Arial" w:hAnsi="Arial" w:cs="Arial"/>
        </w:rPr>
        <w:t xml:space="preserve"> </w:t>
      </w:r>
      <w:r w:rsidR="00F126BB" w:rsidRPr="00670D4F">
        <w:rPr>
          <w:rFonts w:ascii="Arial" w:eastAsia="宋体" w:hAnsi="Arial"/>
          <w:color w:val="000000"/>
          <w:sz w:val="22"/>
          <w:lang w:eastAsia="zh-CN"/>
        </w:rPr>
        <w:t>This category will be evaluated by:</w:t>
      </w:r>
    </w:p>
    <w:p w:rsidR="00F126BB" w:rsidRPr="00670D4F" w:rsidRDefault="00F126BB" w:rsidP="00F126BB">
      <w:pPr>
        <w:rPr>
          <w:rFonts w:ascii="Arial" w:eastAsia="宋体" w:hAnsi="Arial"/>
          <w:color w:val="000000"/>
          <w:sz w:val="22"/>
          <w:lang w:eastAsia="zh-CN"/>
        </w:rPr>
      </w:pPr>
    </w:p>
    <w:p w:rsidR="00F126BB" w:rsidRPr="00462FC9" w:rsidRDefault="00F126BB" w:rsidP="00F126BB">
      <w:pPr>
        <w:rPr>
          <w:rFonts w:ascii="Arial" w:eastAsia="宋体" w:hAnsi="Arial"/>
          <w:sz w:val="22"/>
          <w:lang w:eastAsia="zh-CN"/>
        </w:rPr>
      </w:pPr>
      <w:r>
        <w:rPr>
          <w:rFonts w:ascii="Arial" w:eastAsia="宋体" w:hAnsi="Arial" w:hint="eastAsia"/>
          <w:color w:val="000000"/>
          <w:sz w:val="22"/>
          <w:lang w:eastAsia="zh-CN"/>
        </w:rPr>
        <w:t>Innovative</w:t>
      </w:r>
      <w:r w:rsidRPr="00462FC9">
        <w:rPr>
          <w:rFonts w:ascii="Arial" w:eastAsia="宋体" w:hAnsi="Arial"/>
          <w:sz w:val="22"/>
          <w:lang w:eastAsia="zh-CN"/>
        </w:rPr>
        <w:t xml:space="preserve"> </w:t>
      </w:r>
      <w:r>
        <w:rPr>
          <w:rFonts w:ascii="Arial" w:eastAsia="宋体" w:hAnsi="Arial" w:hint="eastAsia"/>
          <w:sz w:val="22"/>
          <w:lang w:eastAsia="zh-CN"/>
        </w:rPr>
        <w:t>Service and Practice</w:t>
      </w:r>
    </w:p>
    <w:p w:rsidR="00F126BB" w:rsidRPr="00670D4F" w:rsidRDefault="00F126BB" w:rsidP="00F126BB">
      <w:pPr>
        <w:rPr>
          <w:rFonts w:ascii="Arial" w:eastAsia="宋体" w:hAnsi="Arial"/>
          <w:color w:val="000000"/>
          <w:sz w:val="22"/>
          <w:lang w:eastAsia="zh-CN"/>
        </w:rPr>
      </w:pPr>
      <w:r>
        <w:rPr>
          <w:rFonts w:ascii="Arial" w:eastAsia="宋体" w:hAnsi="Arial" w:hint="eastAsia"/>
          <w:color w:val="000000"/>
          <w:sz w:val="22"/>
          <w:lang w:eastAsia="zh-CN"/>
        </w:rPr>
        <w:t>Proven Record of Successful Case</w:t>
      </w:r>
    </w:p>
    <w:p w:rsidR="00F126BB" w:rsidRPr="00670D4F" w:rsidRDefault="00F126BB" w:rsidP="00F126BB">
      <w:pPr>
        <w:rPr>
          <w:rFonts w:ascii="Arial" w:eastAsia="宋体" w:hAnsi="Arial"/>
          <w:color w:val="000000"/>
          <w:sz w:val="22"/>
          <w:lang w:eastAsia="zh-CN"/>
        </w:rPr>
      </w:pPr>
      <w:r>
        <w:rPr>
          <w:rFonts w:ascii="Arial" w:eastAsia="宋体" w:hAnsi="Arial" w:hint="eastAsia"/>
          <w:color w:val="000000"/>
          <w:sz w:val="22"/>
          <w:lang w:eastAsia="zh-CN"/>
        </w:rPr>
        <w:t>Other Certification or Awards as a plus</w:t>
      </w:r>
    </w:p>
    <w:p w:rsidR="00F126BB" w:rsidRPr="00AE56F1" w:rsidRDefault="00F126BB" w:rsidP="00F126BB">
      <w:pPr>
        <w:rPr>
          <w:rFonts w:ascii="Arial" w:eastAsia="宋体" w:hAnsi="Arial"/>
          <w:color w:val="000000"/>
          <w:sz w:val="22"/>
          <w:lang w:eastAsia="zh-CN"/>
        </w:rPr>
      </w:pPr>
      <w:r>
        <w:rPr>
          <w:rFonts w:ascii="Arial" w:eastAsia="宋体" w:hAnsi="Arial"/>
          <w:color w:val="000000"/>
          <w:sz w:val="22"/>
          <w:lang w:eastAsia="zh-CN"/>
        </w:rPr>
        <w:t>Recommendation</w:t>
      </w:r>
      <w:r>
        <w:rPr>
          <w:rFonts w:ascii="Arial" w:eastAsia="宋体" w:hAnsi="Arial" w:hint="eastAsia"/>
          <w:color w:val="000000"/>
          <w:sz w:val="22"/>
          <w:lang w:eastAsia="zh-CN"/>
        </w:rPr>
        <w:t xml:space="preserve"> by Respective Industry Client  </w:t>
      </w:r>
    </w:p>
    <w:p w:rsidR="00F126BB" w:rsidRPr="00AE56F1" w:rsidRDefault="00F126BB" w:rsidP="00F126BB">
      <w:pPr>
        <w:rPr>
          <w:rFonts w:ascii="Arial" w:eastAsia="宋体" w:hAnsi="Arial"/>
          <w:color w:val="000000"/>
          <w:sz w:val="22"/>
          <w:lang w:eastAsia="zh-CN"/>
        </w:rPr>
      </w:pPr>
    </w:p>
    <w:p w:rsidR="00F126BB" w:rsidRPr="00FE55E5" w:rsidRDefault="00F126BB" w:rsidP="00F126BB">
      <w:pPr>
        <w:rPr>
          <w:rFonts w:ascii="Arial" w:eastAsia="宋体" w:hAnsi="Arial"/>
          <w:color w:val="000000"/>
          <w:sz w:val="22"/>
          <w:lang w:eastAsia="zh-CN"/>
        </w:rPr>
      </w:pPr>
    </w:p>
    <w:p w:rsidR="00F126BB" w:rsidRPr="00795752" w:rsidRDefault="00550C4E" w:rsidP="00F126BB">
      <w:pPr>
        <w:rPr>
          <w:rFonts w:ascii="Arial" w:hAnsi="Arial"/>
          <w:sz w:val="22"/>
        </w:rPr>
      </w:pPr>
      <w:r w:rsidRPr="00550C4E">
        <w:rPr>
          <w:rFonts w:ascii="Arial" w:hAnsi="Arial"/>
          <w:sz w:val="22"/>
        </w:rPr>
        <w:pict>
          <v:rect id="_x0000_i1026" style="width:0;height:1.5pt" o:hralign="center" o:hrstd="t" o:hr="t" fillcolor="#aaa" stroked="f"/>
        </w:pict>
      </w:r>
    </w:p>
    <w:p w:rsidR="00F126BB" w:rsidRPr="00795752" w:rsidRDefault="00F126BB" w:rsidP="00F126BB">
      <w:pPr>
        <w:rPr>
          <w:rFonts w:ascii="Arial" w:hAnsi="Arial"/>
          <w:b/>
          <w:sz w:val="22"/>
        </w:rPr>
      </w:pPr>
      <w:r w:rsidRPr="00795752">
        <w:rPr>
          <w:rFonts w:ascii="Arial" w:hAnsi="Arial"/>
          <w:b/>
          <w:sz w:val="22"/>
        </w:rPr>
        <w:t>Synopsis of business related outcomes</w:t>
      </w:r>
      <w:r w:rsidRPr="00795752">
        <w:rPr>
          <w:rFonts w:ascii="Arial" w:hAnsi="Arial"/>
          <w:sz w:val="22"/>
        </w:rPr>
        <w:t xml:space="preserve"> </w:t>
      </w:r>
      <w:r w:rsidRPr="00795752">
        <w:rPr>
          <w:rFonts w:ascii="Arial" w:hAnsi="Arial"/>
          <w:i/>
          <w:sz w:val="22"/>
        </w:rPr>
        <w:t>(Maximum 200 words)</w:t>
      </w:r>
      <w:r w:rsidRPr="00795752">
        <w:rPr>
          <w:rFonts w:ascii="Arial" w:hAnsi="Arial"/>
          <w:sz w:val="22"/>
        </w:rPr>
        <w:br/>
        <w:t xml:space="preserve">In this section please state clearly how the </w:t>
      </w:r>
      <w:r>
        <w:rPr>
          <w:rFonts w:ascii="Arial" w:eastAsia="宋体" w:hAnsi="Arial" w:hint="eastAsia"/>
          <w:sz w:val="22"/>
          <w:lang w:eastAsia="zh-CN"/>
        </w:rPr>
        <w:t>individual/company perform in the past year</w:t>
      </w:r>
      <w:r w:rsidRPr="00795752">
        <w:rPr>
          <w:rFonts w:ascii="Arial" w:hAnsi="Arial"/>
          <w:sz w:val="22"/>
        </w:rPr>
        <w:br/>
        <w:t xml:space="preserve">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781"/>
      </w:tblGrid>
      <w:tr w:rsidR="00F126BB" w:rsidRPr="00031EB6" w:rsidTr="007800DD">
        <w:trPr>
          <w:trHeight w:val="1954"/>
        </w:trPr>
        <w:tc>
          <w:tcPr>
            <w:tcW w:w="9781" w:type="dxa"/>
          </w:tcPr>
          <w:p w:rsidR="00F126BB" w:rsidRPr="00031EB6" w:rsidRDefault="00F126BB" w:rsidP="007800DD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F126BB" w:rsidRPr="00795752" w:rsidRDefault="00F126BB" w:rsidP="00F126BB">
      <w:pPr>
        <w:rPr>
          <w:rFonts w:ascii="Arial" w:hAnsi="Arial"/>
          <w:sz w:val="22"/>
        </w:rPr>
      </w:pPr>
      <w:r w:rsidRPr="00795752">
        <w:rPr>
          <w:rFonts w:ascii="Arial" w:hAnsi="Arial"/>
          <w:b/>
          <w:sz w:val="22"/>
        </w:rPr>
        <w:br/>
        <w:t xml:space="preserve">Full entry description </w:t>
      </w:r>
      <w:r w:rsidRPr="00795752">
        <w:rPr>
          <w:rFonts w:ascii="Arial" w:hAnsi="Arial"/>
          <w:i/>
          <w:sz w:val="22"/>
        </w:rPr>
        <w:t>(Maximum 500 words)</w:t>
      </w:r>
      <w:r w:rsidRPr="00795752">
        <w:rPr>
          <w:rFonts w:ascii="Arial" w:hAnsi="Arial"/>
          <w:i/>
          <w:sz w:val="22"/>
        </w:rPr>
        <w:br/>
      </w:r>
      <w:r w:rsidRPr="00795752">
        <w:rPr>
          <w:rFonts w:ascii="Arial" w:hAnsi="Arial"/>
          <w:sz w:val="22"/>
        </w:rPr>
        <w:t xml:space="preserve">Please use the space below to provide full details of your entry. </w:t>
      </w:r>
    </w:p>
    <w:p w:rsidR="00F126BB" w:rsidRPr="00795752" w:rsidRDefault="00F126BB" w:rsidP="00F126BB">
      <w:pPr>
        <w:rPr>
          <w:rFonts w:ascii="Arial" w:hAnsi="Arial"/>
          <w:b/>
          <w:sz w:val="22"/>
        </w:rPr>
      </w:pPr>
    </w:p>
    <w:tbl>
      <w:tblPr>
        <w:tblW w:w="97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796"/>
      </w:tblGrid>
      <w:tr w:rsidR="00F126BB" w:rsidRPr="00031EB6" w:rsidTr="007800DD">
        <w:trPr>
          <w:trHeight w:val="1969"/>
        </w:trPr>
        <w:tc>
          <w:tcPr>
            <w:tcW w:w="9796" w:type="dxa"/>
          </w:tcPr>
          <w:p w:rsidR="00F126BB" w:rsidRPr="00031EB6" w:rsidRDefault="00F126BB" w:rsidP="007800DD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F126BB" w:rsidRPr="001B6675" w:rsidRDefault="00F126BB" w:rsidP="00F126B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br/>
        <w:t xml:space="preserve">Testimonials and feedback </w:t>
      </w:r>
      <w:r>
        <w:rPr>
          <w:rFonts w:ascii="Arial" w:hAnsi="Arial"/>
          <w:i/>
          <w:sz w:val="22"/>
        </w:rPr>
        <w:t>(O</w:t>
      </w:r>
      <w:r w:rsidRPr="00133CEA">
        <w:rPr>
          <w:rFonts w:ascii="Arial" w:hAnsi="Arial"/>
          <w:i/>
          <w:sz w:val="22"/>
        </w:rPr>
        <w:t>ptional)</w:t>
      </w:r>
      <w:r>
        <w:rPr>
          <w:rFonts w:ascii="Arial" w:hAnsi="Arial"/>
          <w:b/>
          <w:sz w:val="22"/>
        </w:rPr>
        <w:br/>
      </w:r>
      <w:r w:rsidRPr="00133CEA">
        <w:rPr>
          <w:rFonts w:ascii="Arial" w:hAnsi="Arial"/>
          <w:sz w:val="22"/>
        </w:rPr>
        <w:t>You may use the space below to include feedback in support of your entry.</w:t>
      </w:r>
      <w:r>
        <w:rPr>
          <w:rFonts w:ascii="Arial" w:hAnsi="Arial"/>
          <w:b/>
          <w:sz w:val="22"/>
        </w:rPr>
        <w:t xml:space="preserve"> </w:t>
      </w:r>
    </w:p>
    <w:p w:rsidR="00F126BB" w:rsidRPr="00795752" w:rsidRDefault="00F126BB" w:rsidP="00F126BB">
      <w:pPr>
        <w:rPr>
          <w:rFonts w:ascii="Arial" w:hAnsi="Arial"/>
          <w:b/>
          <w:sz w:val="2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781"/>
      </w:tblGrid>
      <w:tr w:rsidR="00F126BB" w:rsidRPr="00031EB6" w:rsidTr="007800DD">
        <w:trPr>
          <w:trHeight w:val="2044"/>
        </w:trPr>
        <w:tc>
          <w:tcPr>
            <w:tcW w:w="9781" w:type="dxa"/>
          </w:tcPr>
          <w:p w:rsidR="00F126BB" w:rsidRPr="00031EB6" w:rsidRDefault="00F126BB" w:rsidP="007800DD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F808D7" w:rsidRPr="00D13D11" w:rsidRDefault="00F126BB">
      <w:pPr>
        <w:rPr>
          <w:rFonts w:ascii="Arial" w:eastAsia="宋体" w:hAnsi="Arial"/>
          <w:b/>
          <w:sz w:val="22"/>
          <w:lang w:eastAsia="zh-CN"/>
        </w:rPr>
      </w:pPr>
      <w:r w:rsidRPr="00795752">
        <w:rPr>
          <w:rFonts w:ascii="Arial" w:hAnsi="Arial"/>
          <w:b/>
          <w:sz w:val="22"/>
        </w:rPr>
        <w:lastRenderedPageBreak/>
        <w:br/>
        <w:t>Please return your completed entry to</w:t>
      </w:r>
      <w:r>
        <w:rPr>
          <w:rFonts w:ascii="Arial" w:eastAsia="宋体" w:hAnsi="Arial" w:hint="eastAsia"/>
          <w:b/>
          <w:sz w:val="22"/>
          <w:lang w:eastAsia="zh-CN"/>
        </w:rPr>
        <w:t xml:space="preserve"> </w:t>
      </w:r>
      <w:hyperlink r:id="rId9" w:history="1">
        <w:r w:rsidR="00350010" w:rsidRPr="00060546">
          <w:rPr>
            <w:rStyle w:val="a5"/>
            <w:rFonts w:ascii="Arial" w:eastAsia="宋体" w:hAnsi="Arial" w:hint="eastAsia"/>
            <w:b/>
            <w:sz w:val="22"/>
            <w:lang w:eastAsia="zh-CN"/>
          </w:rPr>
          <w:t>cpf@cdmc.org.cn</w:t>
        </w:r>
      </w:hyperlink>
      <w:r w:rsidR="00350010">
        <w:rPr>
          <w:rFonts w:ascii="Arial" w:eastAsia="宋体" w:hAnsi="Arial" w:hint="eastAsia"/>
          <w:b/>
          <w:sz w:val="22"/>
          <w:lang w:eastAsia="zh-CN"/>
        </w:rPr>
        <w:t xml:space="preserve"> </w:t>
      </w:r>
      <w:r w:rsidR="00EC6801">
        <w:rPr>
          <w:rFonts w:ascii="Arial" w:eastAsia="宋体" w:hAnsi="Arial" w:hint="eastAsia"/>
          <w:b/>
          <w:sz w:val="22"/>
          <w:lang w:eastAsia="zh-CN"/>
        </w:rPr>
        <w:t xml:space="preserve"> </w:t>
      </w:r>
    </w:p>
    <w:sectPr w:rsidR="00F808D7" w:rsidRPr="00D13D11" w:rsidSect="0040116B">
      <w:headerReference w:type="default" r:id="rId10"/>
      <w:footerReference w:type="even" r:id="rId11"/>
      <w:footerReference w:type="default" r:id="rId12"/>
      <w:pgSz w:w="11900" w:h="16840"/>
      <w:pgMar w:top="709" w:right="985" w:bottom="1440" w:left="1134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F2" w:rsidRDefault="00C377F2" w:rsidP="006E5072">
      <w:r>
        <w:separator/>
      </w:r>
    </w:p>
  </w:endnote>
  <w:endnote w:type="continuationSeparator" w:id="0">
    <w:p w:rsidR="00C377F2" w:rsidRDefault="00C377F2" w:rsidP="006E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6B" w:rsidRDefault="00550C4E" w:rsidP="004011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4C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116B" w:rsidRDefault="006F2647" w:rsidP="0040116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6B" w:rsidRPr="004C3B00" w:rsidRDefault="00550C4E" w:rsidP="0040116B">
    <w:pPr>
      <w:pStyle w:val="a4"/>
      <w:framePr w:wrap="around" w:vAnchor="text" w:hAnchor="page" w:x="11242" w:y="-61"/>
      <w:rPr>
        <w:rStyle w:val="a6"/>
        <w:rFonts w:ascii="Arial" w:hAnsi="Arial"/>
        <w:sz w:val="20"/>
      </w:rPr>
    </w:pPr>
    <w:r w:rsidRPr="004C3B00">
      <w:rPr>
        <w:rStyle w:val="a6"/>
        <w:rFonts w:ascii="Arial" w:hAnsi="Arial"/>
        <w:sz w:val="20"/>
      </w:rPr>
      <w:fldChar w:fldCharType="begin"/>
    </w:r>
    <w:r w:rsidR="001F4C79" w:rsidRPr="004C3B00">
      <w:rPr>
        <w:rStyle w:val="a6"/>
        <w:rFonts w:ascii="Arial" w:hAnsi="Arial"/>
        <w:sz w:val="20"/>
      </w:rPr>
      <w:instrText xml:space="preserve">PAGE  </w:instrText>
    </w:r>
    <w:r w:rsidRPr="004C3B00">
      <w:rPr>
        <w:rStyle w:val="a6"/>
        <w:rFonts w:ascii="Arial" w:hAnsi="Arial"/>
        <w:sz w:val="20"/>
      </w:rPr>
      <w:fldChar w:fldCharType="separate"/>
    </w:r>
    <w:r w:rsidR="006F2647">
      <w:rPr>
        <w:rStyle w:val="a6"/>
        <w:rFonts w:ascii="Arial" w:hAnsi="Arial"/>
        <w:noProof/>
        <w:sz w:val="20"/>
      </w:rPr>
      <w:t>3</w:t>
    </w:r>
    <w:r w:rsidRPr="004C3B00">
      <w:rPr>
        <w:rStyle w:val="a6"/>
        <w:rFonts w:ascii="Arial" w:hAnsi="Arial"/>
        <w:sz w:val="20"/>
      </w:rPr>
      <w:fldChar w:fldCharType="end"/>
    </w:r>
  </w:p>
  <w:p w:rsidR="0040116B" w:rsidRPr="00350010" w:rsidRDefault="00350010" w:rsidP="00350010">
    <w:pPr>
      <w:pStyle w:val="a4"/>
      <w:ind w:right="360"/>
      <w:jc w:val="center"/>
      <w:rPr>
        <w:rFonts w:ascii="Arial" w:hAnsi="Arial"/>
        <w:sz w:val="21"/>
        <w:szCs w:val="21"/>
        <w:lang w:eastAsia="zh-CN"/>
      </w:rPr>
    </w:pPr>
    <w:r w:rsidRPr="00350010">
      <w:rPr>
        <w:rFonts w:ascii="Arial" w:eastAsia="宋体" w:hAnsi="Arial" w:cs="Arial" w:hint="eastAsia"/>
        <w:b/>
        <w:noProof/>
        <w:sz w:val="21"/>
        <w:szCs w:val="21"/>
        <w:lang w:eastAsia="zh-CN"/>
      </w:rPr>
      <w:t>China Petrochemical Excellence</w:t>
    </w:r>
    <w:r w:rsidRPr="00350010">
      <w:rPr>
        <w:rFonts w:ascii="Arial" w:eastAsia="宋体" w:hAnsi="Arial" w:cs="Arial"/>
        <w:b/>
        <w:noProof/>
        <w:sz w:val="21"/>
        <w:szCs w:val="21"/>
      </w:rPr>
      <w:t xml:space="preserve"> Awards Ceremony 201</w:t>
    </w:r>
    <w:r w:rsidR="00C01CDF">
      <w:rPr>
        <w:rFonts w:ascii="Arial" w:eastAsia="宋体" w:hAnsi="Arial" w:cs="Arial" w:hint="eastAsia"/>
        <w:b/>
        <w:noProof/>
        <w:sz w:val="21"/>
        <w:szCs w:val="21"/>
        <w:lang w:eastAsia="zh-CN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F2" w:rsidRDefault="00C377F2" w:rsidP="006E5072">
      <w:r>
        <w:separator/>
      </w:r>
    </w:p>
  </w:footnote>
  <w:footnote w:type="continuationSeparator" w:id="0">
    <w:p w:rsidR="00C377F2" w:rsidRDefault="00C377F2" w:rsidP="006E5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6B" w:rsidRDefault="00F126BB" w:rsidP="0040116B">
    <w:pPr>
      <w:pStyle w:val="a3"/>
      <w:ind w:left="-426"/>
      <w:rPr>
        <w:rFonts w:eastAsia="宋体"/>
        <w:noProof/>
        <w:lang w:eastAsia="zh-CN"/>
      </w:rPr>
    </w:pPr>
    <w:r>
      <w:rPr>
        <w:rFonts w:eastAsia="宋体" w:hint="eastAsia"/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2184354</wp:posOffset>
          </wp:positionH>
          <wp:positionV relativeFrom="paragraph">
            <wp:posOffset>14162</wp:posOffset>
          </wp:positionV>
          <wp:extent cx="1578822" cy="601499"/>
          <wp:effectExtent l="0" t="0" r="0" b="0"/>
          <wp:wrapNone/>
          <wp:docPr id="1" name="图片 3" descr="GAS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GAS logo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8822" cy="601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D5F52" w:rsidRDefault="006F2647" w:rsidP="0040116B">
    <w:pPr>
      <w:pStyle w:val="a3"/>
      <w:ind w:left="-426"/>
      <w:rPr>
        <w:rFonts w:eastAsia="宋体"/>
        <w:noProof/>
      </w:rPr>
    </w:pPr>
  </w:p>
  <w:p w:rsidR="00F126BB" w:rsidRDefault="00F126BB" w:rsidP="0040116B">
    <w:pPr>
      <w:pStyle w:val="a3"/>
      <w:ind w:left="-426"/>
      <w:rPr>
        <w:rFonts w:eastAsia="宋体"/>
        <w:noProof/>
      </w:rPr>
    </w:pPr>
  </w:p>
  <w:p w:rsidR="00F126BB" w:rsidRDefault="00F126BB" w:rsidP="0040116B">
    <w:pPr>
      <w:pStyle w:val="a3"/>
      <w:ind w:left="-426"/>
      <w:rPr>
        <w:rFonts w:eastAsia="宋体"/>
        <w:noProof/>
      </w:rPr>
    </w:pPr>
  </w:p>
  <w:p w:rsidR="00F126BB" w:rsidRDefault="00F126BB" w:rsidP="0040116B">
    <w:pPr>
      <w:pStyle w:val="a3"/>
      <w:ind w:left="-426"/>
      <w:rPr>
        <w:rFonts w:eastAsia="宋体"/>
        <w:noProof/>
      </w:rPr>
    </w:pPr>
  </w:p>
  <w:p w:rsidR="00F126BB" w:rsidRDefault="00F126BB" w:rsidP="0040116B">
    <w:pPr>
      <w:pStyle w:val="a3"/>
      <w:ind w:left="-426"/>
      <w:rPr>
        <w:rFonts w:eastAsia="宋体"/>
        <w:noProof/>
      </w:rPr>
    </w:pPr>
  </w:p>
  <w:p w:rsidR="00F126BB" w:rsidRPr="00F126BB" w:rsidRDefault="00350010" w:rsidP="00F126BB">
    <w:pPr>
      <w:pStyle w:val="a3"/>
      <w:ind w:left="-426"/>
      <w:rPr>
        <w:rFonts w:ascii="Arial" w:eastAsia="宋体" w:hAnsi="Arial" w:cs="Arial"/>
        <w:b/>
        <w:noProof/>
        <w:sz w:val="26"/>
        <w:szCs w:val="26"/>
        <w:lang w:eastAsia="zh-CN"/>
      </w:rPr>
    </w:pPr>
    <w:r>
      <w:rPr>
        <w:rFonts w:ascii="Arial" w:eastAsia="宋体" w:hAnsi="Arial" w:cs="Arial" w:hint="eastAsia"/>
        <w:b/>
        <w:noProof/>
        <w:sz w:val="26"/>
        <w:szCs w:val="26"/>
        <w:lang w:eastAsia="zh-CN"/>
      </w:rPr>
      <w:t>China Petrochemical Excellence</w:t>
    </w:r>
    <w:r w:rsidR="00F126BB" w:rsidRPr="00F126BB">
      <w:rPr>
        <w:rFonts w:ascii="Arial" w:eastAsia="宋体" w:hAnsi="Arial" w:cs="Arial"/>
        <w:b/>
        <w:noProof/>
        <w:sz w:val="26"/>
        <w:szCs w:val="26"/>
      </w:rPr>
      <w:t xml:space="preserve"> Awards Ceremony 201</w:t>
    </w:r>
    <w:r w:rsidR="00542A2A">
      <w:rPr>
        <w:rFonts w:ascii="Arial" w:eastAsia="宋体" w:hAnsi="Arial" w:cs="Arial" w:hint="eastAsia"/>
        <w:b/>
        <w:noProof/>
        <w:sz w:val="26"/>
        <w:szCs w:val="26"/>
        <w:lang w:eastAsia="zh-CN"/>
      </w:rPr>
      <w:t>4</w:t>
    </w:r>
    <w:r w:rsidR="00F126BB" w:rsidRPr="00F126BB">
      <w:rPr>
        <w:rFonts w:ascii="Arial" w:eastAsia="宋体" w:hAnsi="Arial" w:cs="Arial"/>
        <w:b/>
        <w:noProof/>
        <w:sz w:val="26"/>
        <w:szCs w:val="2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392"/>
    <w:multiLevelType w:val="hybridMultilevel"/>
    <w:tmpl w:val="967A708E"/>
    <w:lvl w:ilvl="0" w:tplc="0E760770">
      <w:start w:val="2012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6E46FA"/>
    <w:multiLevelType w:val="hybridMultilevel"/>
    <w:tmpl w:val="5486235C"/>
    <w:lvl w:ilvl="0" w:tplc="5A086864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613E5B"/>
    <w:multiLevelType w:val="hybridMultilevel"/>
    <w:tmpl w:val="5DAC1532"/>
    <w:lvl w:ilvl="0" w:tplc="A09CFD3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8703AFE"/>
    <w:multiLevelType w:val="hybridMultilevel"/>
    <w:tmpl w:val="7C369A02"/>
    <w:lvl w:ilvl="0" w:tplc="36E2F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72"/>
    <w:rsid w:val="001E2C59"/>
    <w:rsid w:val="001F4C79"/>
    <w:rsid w:val="00211522"/>
    <w:rsid w:val="0032271B"/>
    <w:rsid w:val="00350010"/>
    <w:rsid w:val="00490C80"/>
    <w:rsid w:val="00542A2A"/>
    <w:rsid w:val="00550C4E"/>
    <w:rsid w:val="0058310F"/>
    <w:rsid w:val="006E5072"/>
    <w:rsid w:val="006F2647"/>
    <w:rsid w:val="006F481E"/>
    <w:rsid w:val="00734FF3"/>
    <w:rsid w:val="00760EEA"/>
    <w:rsid w:val="007B13AA"/>
    <w:rsid w:val="007F0DD6"/>
    <w:rsid w:val="00A23C59"/>
    <w:rsid w:val="00AC16E5"/>
    <w:rsid w:val="00AC17AD"/>
    <w:rsid w:val="00AF440C"/>
    <w:rsid w:val="00BB7513"/>
    <w:rsid w:val="00C01CDF"/>
    <w:rsid w:val="00C377F2"/>
    <w:rsid w:val="00CD342B"/>
    <w:rsid w:val="00D13D11"/>
    <w:rsid w:val="00DD4207"/>
    <w:rsid w:val="00DF0ABC"/>
    <w:rsid w:val="00E019B9"/>
    <w:rsid w:val="00EC6801"/>
    <w:rsid w:val="00F126BB"/>
    <w:rsid w:val="00F35896"/>
    <w:rsid w:val="00F72D06"/>
    <w:rsid w:val="00F808D7"/>
    <w:rsid w:val="00FB7C90"/>
    <w:rsid w:val="00FF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BB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0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0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072"/>
    <w:rPr>
      <w:sz w:val="18"/>
      <w:szCs w:val="18"/>
    </w:rPr>
  </w:style>
  <w:style w:type="character" w:styleId="a5">
    <w:name w:val="Hyperlink"/>
    <w:basedOn w:val="a0"/>
    <w:uiPriority w:val="99"/>
    <w:unhideWhenUsed/>
    <w:rsid w:val="00F126BB"/>
    <w:rPr>
      <w:color w:val="0000FF"/>
      <w:u w:val="single"/>
    </w:rPr>
  </w:style>
  <w:style w:type="character" w:styleId="a6">
    <w:name w:val="page number"/>
    <w:basedOn w:val="a0"/>
    <w:uiPriority w:val="99"/>
    <w:semiHidden/>
    <w:unhideWhenUsed/>
    <w:rsid w:val="00F126BB"/>
  </w:style>
  <w:style w:type="paragraph" w:styleId="a7">
    <w:name w:val="List Paragraph"/>
    <w:basedOn w:val="a"/>
    <w:uiPriority w:val="34"/>
    <w:qFormat/>
    <w:rsid w:val="00F126BB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crum.com/scmawards/rul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f@cdmc.org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pf@cdmc.org.c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2214</Characters>
  <Application>Microsoft Office Word</Application>
  <DocSecurity>0</DocSecurity>
  <Lines>18</Lines>
  <Paragraphs>5</Paragraphs>
  <ScaleCrop>false</ScaleCrop>
  <Company>CDMC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SU</dc:creator>
  <cp:keywords/>
  <dc:description/>
  <cp:lastModifiedBy>judych</cp:lastModifiedBy>
  <cp:revision>4</cp:revision>
  <dcterms:created xsi:type="dcterms:W3CDTF">2013-12-13T09:36:00Z</dcterms:created>
  <dcterms:modified xsi:type="dcterms:W3CDTF">2013-12-26T06:15:00Z</dcterms:modified>
</cp:coreProperties>
</file>